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169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noProof/>
          <w:szCs w:val="26"/>
        </w:rPr>
        <w:drawing>
          <wp:inline distT="0" distB="0" distL="0" distR="0">
            <wp:extent cx="533400" cy="5715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90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6E4F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 xml:space="preserve">Собрание депутатов  </w:t>
      </w:r>
    </w:p>
    <w:p w:rsidR="00DF6E4F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 xml:space="preserve">Катав–Ивановского муниципального </w:t>
      </w:r>
      <w:r w:rsidR="006748CB">
        <w:rPr>
          <w:b/>
          <w:spacing w:val="10"/>
          <w:sz w:val="42"/>
          <w:szCs w:val="42"/>
        </w:rPr>
        <w:t>округа</w:t>
      </w:r>
    </w:p>
    <w:p w:rsidR="006748CB" w:rsidRDefault="006748CB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>Челябинской области</w:t>
      </w:r>
    </w:p>
    <w:p w:rsidR="00DF6E4F" w:rsidRDefault="004B156D" w:rsidP="00DF6E4F">
      <w:pPr>
        <w:pStyle w:val="a3"/>
        <w:tabs>
          <w:tab w:val="center" w:pos="3969"/>
        </w:tabs>
        <w:spacing w:line="360" w:lineRule="auto"/>
        <w:jc w:val="center"/>
        <w:rPr>
          <w:b/>
          <w:caps/>
          <w:spacing w:val="50"/>
          <w:sz w:val="42"/>
          <w:szCs w:val="42"/>
        </w:rPr>
      </w:pPr>
      <w:r w:rsidRPr="004B156D">
        <w:rPr>
          <w:rFonts w:ascii="Calibri" w:hAnsi="Calibri"/>
          <w:noProof/>
          <w:sz w:val="22"/>
          <w:szCs w:val="22"/>
        </w:rPr>
        <w:pict>
          <v:line id="Line 2" o:spid="_x0000_s1026" style="position:absolute;left:0;text-align:left;z-index:251659264;visibility:visible;mso-wrap-distance-top:-8e-5mm;mso-wrap-distance-bottom:-8e-5mm" from="-36pt,35.2pt" to="495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" strokeweight="3pt">
            <v:stroke linestyle="thinThin"/>
          </v:line>
        </w:pict>
      </w:r>
      <w:r w:rsidR="00DF6E4F">
        <w:rPr>
          <w:b/>
          <w:caps/>
          <w:spacing w:val="50"/>
          <w:sz w:val="42"/>
          <w:szCs w:val="42"/>
        </w:rPr>
        <w:t>РЕШЕНИЕ</w:t>
      </w:r>
    </w:p>
    <w:p w:rsidR="00DF6E4F" w:rsidRDefault="00DF6E4F" w:rsidP="00DF6E4F">
      <w:pPr>
        <w:pStyle w:val="a3"/>
        <w:rPr>
          <w:sz w:val="22"/>
          <w:szCs w:val="22"/>
        </w:rPr>
      </w:pPr>
    </w:p>
    <w:p w:rsidR="00A56ED7" w:rsidRPr="00435B9F" w:rsidRDefault="00634169" w:rsidP="00DF66EF">
      <w:pPr>
        <w:pStyle w:val="a3"/>
        <w:rPr>
          <w:szCs w:val="26"/>
          <w:u w:val="single"/>
        </w:rPr>
      </w:pPr>
      <w:r w:rsidRPr="00435B9F">
        <w:rPr>
          <w:szCs w:val="26"/>
        </w:rPr>
        <w:t>«</w:t>
      </w:r>
      <w:r w:rsidR="00A16EEC">
        <w:rPr>
          <w:szCs w:val="26"/>
        </w:rPr>
        <w:t>16</w:t>
      </w:r>
      <w:r w:rsidRPr="00435B9F">
        <w:rPr>
          <w:szCs w:val="26"/>
        </w:rPr>
        <w:t>»</w:t>
      </w:r>
      <w:r w:rsidR="00C101AB" w:rsidRPr="00435B9F">
        <w:rPr>
          <w:szCs w:val="26"/>
        </w:rPr>
        <w:t xml:space="preserve"> </w:t>
      </w:r>
      <w:r w:rsidR="005248A3">
        <w:rPr>
          <w:szCs w:val="26"/>
        </w:rPr>
        <w:t>апреля</w:t>
      </w:r>
      <w:r w:rsidR="00C101AB" w:rsidRPr="00435B9F">
        <w:rPr>
          <w:szCs w:val="26"/>
        </w:rPr>
        <w:t xml:space="preserve"> 202</w:t>
      </w:r>
      <w:r w:rsidR="00C13F9C" w:rsidRPr="00435B9F">
        <w:rPr>
          <w:szCs w:val="26"/>
        </w:rPr>
        <w:t>6</w:t>
      </w:r>
      <w:r w:rsidRPr="00435B9F">
        <w:rPr>
          <w:szCs w:val="26"/>
        </w:rPr>
        <w:t xml:space="preserve"> года</w:t>
      </w:r>
      <w:r w:rsidR="00495A48" w:rsidRPr="00435B9F">
        <w:rPr>
          <w:szCs w:val="26"/>
        </w:rPr>
        <w:t xml:space="preserve">                                                                                </w:t>
      </w:r>
      <w:r w:rsidR="00495A48" w:rsidRPr="00A16EEC">
        <w:rPr>
          <w:szCs w:val="26"/>
        </w:rPr>
        <w:t xml:space="preserve"> </w:t>
      </w:r>
      <w:r w:rsidR="00A16EEC">
        <w:rPr>
          <w:szCs w:val="26"/>
        </w:rPr>
        <w:tab/>
      </w:r>
      <w:r w:rsidR="00A16EEC">
        <w:rPr>
          <w:szCs w:val="26"/>
        </w:rPr>
        <w:tab/>
        <w:t>№220</w:t>
      </w:r>
    </w:p>
    <w:p w:rsidR="00634169" w:rsidRPr="00435B9F" w:rsidRDefault="00634169" w:rsidP="00DF66EF">
      <w:pPr>
        <w:pStyle w:val="a3"/>
        <w:tabs>
          <w:tab w:val="clear" w:pos="4153"/>
          <w:tab w:val="center" w:pos="4536"/>
        </w:tabs>
        <w:ind w:right="4535"/>
        <w:jc w:val="both"/>
        <w:rPr>
          <w:szCs w:val="26"/>
        </w:rPr>
      </w:pPr>
    </w:p>
    <w:p w:rsidR="00A56ED7" w:rsidRPr="00435B9F" w:rsidRDefault="00A56ED7" w:rsidP="00487971">
      <w:pPr>
        <w:pStyle w:val="a3"/>
        <w:tabs>
          <w:tab w:val="clear" w:pos="4153"/>
          <w:tab w:val="left" w:pos="4536"/>
        </w:tabs>
        <w:ind w:right="5102"/>
        <w:jc w:val="both"/>
        <w:rPr>
          <w:szCs w:val="26"/>
        </w:rPr>
      </w:pPr>
      <w:r w:rsidRPr="00435B9F">
        <w:rPr>
          <w:szCs w:val="26"/>
        </w:rPr>
        <w:t xml:space="preserve">О </w:t>
      </w:r>
      <w:r w:rsidR="00C101AB" w:rsidRPr="00435B9F">
        <w:rPr>
          <w:szCs w:val="26"/>
        </w:rPr>
        <w:t xml:space="preserve">назначении </w:t>
      </w:r>
      <w:r w:rsidR="00554A5D">
        <w:rPr>
          <w:szCs w:val="26"/>
        </w:rPr>
        <w:t xml:space="preserve">старосты </w:t>
      </w:r>
      <w:r w:rsidR="00855F8B">
        <w:rPr>
          <w:szCs w:val="26"/>
        </w:rPr>
        <w:t xml:space="preserve">п. </w:t>
      </w:r>
      <w:r w:rsidR="00F82C6B">
        <w:rPr>
          <w:szCs w:val="26"/>
        </w:rPr>
        <w:t>Совхозный</w:t>
      </w:r>
      <w:r w:rsidR="00855F8B">
        <w:rPr>
          <w:szCs w:val="26"/>
        </w:rPr>
        <w:t xml:space="preserve"> </w:t>
      </w:r>
      <w:r w:rsidR="00F82C6B">
        <w:rPr>
          <w:szCs w:val="26"/>
        </w:rPr>
        <w:t>Лесного</w:t>
      </w:r>
      <w:r w:rsidR="002929FF">
        <w:rPr>
          <w:szCs w:val="26"/>
        </w:rPr>
        <w:t xml:space="preserve"> </w:t>
      </w:r>
      <w:r w:rsidR="00435B9F">
        <w:rPr>
          <w:szCs w:val="26"/>
        </w:rPr>
        <w:t>сельского поселения Катав-Ивановского муниципального округа Челябинской области</w:t>
      </w:r>
    </w:p>
    <w:p w:rsidR="00C13F9C" w:rsidRPr="00435B9F" w:rsidRDefault="00C13F9C" w:rsidP="00DF66EF">
      <w:pPr>
        <w:pStyle w:val="a3"/>
        <w:tabs>
          <w:tab w:val="clear" w:pos="4153"/>
          <w:tab w:val="center" w:pos="4536"/>
        </w:tabs>
        <w:ind w:right="4535"/>
        <w:jc w:val="both"/>
        <w:rPr>
          <w:szCs w:val="26"/>
        </w:rPr>
      </w:pPr>
    </w:p>
    <w:p w:rsidR="00F71505" w:rsidRPr="00435B9F" w:rsidRDefault="00F71505" w:rsidP="0048797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5B9F">
        <w:rPr>
          <w:rFonts w:ascii="Times New Roman" w:hAnsi="Times New Roman" w:cs="Times New Roman"/>
          <w:bCs/>
          <w:sz w:val="26"/>
          <w:szCs w:val="26"/>
        </w:rPr>
        <w:t xml:space="preserve">В соответствии с Федеральным законом от 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20</w:t>
      </w:r>
      <w:r w:rsidRPr="00435B9F">
        <w:rPr>
          <w:rFonts w:ascii="Times New Roman" w:hAnsi="Times New Roman" w:cs="Times New Roman"/>
          <w:bCs/>
          <w:sz w:val="26"/>
          <w:szCs w:val="26"/>
        </w:rPr>
        <w:t>.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03</w:t>
      </w:r>
      <w:r w:rsidRPr="00435B9F">
        <w:rPr>
          <w:rFonts w:ascii="Times New Roman" w:hAnsi="Times New Roman" w:cs="Times New Roman"/>
          <w:bCs/>
          <w:sz w:val="26"/>
          <w:szCs w:val="26"/>
        </w:rPr>
        <w:t>.20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25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 № 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33</w:t>
      </w:r>
      <w:r w:rsidRPr="00435B9F">
        <w:rPr>
          <w:rFonts w:ascii="Times New Roman" w:hAnsi="Times New Roman" w:cs="Times New Roman"/>
          <w:bCs/>
          <w:sz w:val="26"/>
          <w:szCs w:val="26"/>
        </w:rPr>
        <w:t>-ФЗ «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Об общих принципах организации местного самоуправления в единой системе публичной власти»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="00C13F9C" w:rsidRPr="00435B9F">
        <w:rPr>
          <w:rFonts w:ascii="Times New Roman" w:hAnsi="Times New Roman" w:cs="Times New Roman"/>
          <w:bCs/>
          <w:sz w:val="26"/>
          <w:szCs w:val="26"/>
        </w:rPr>
        <w:t>Законом Челябинской области от 02.07.2025 №120-ЗО «О некоторых вопросах правового регулирования непосредственного осуществления населением местного самоуправления и участия населения в осуществлении местного самоуправления на территории Челябинской области»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="00C13F9C" w:rsidRPr="00435B9F">
        <w:rPr>
          <w:rFonts w:ascii="Times New Roman" w:hAnsi="Times New Roman" w:cs="Times New Roman"/>
          <w:bCs/>
          <w:sz w:val="26"/>
          <w:szCs w:val="26"/>
        </w:rPr>
        <w:t>решением Собрания депутатов Катав-Ивановского муниципального округа Челябинской области от 19.02.2026 №15</w:t>
      </w:r>
      <w:r w:rsidR="005248A3">
        <w:rPr>
          <w:rFonts w:ascii="Times New Roman" w:hAnsi="Times New Roman" w:cs="Times New Roman"/>
          <w:bCs/>
          <w:sz w:val="26"/>
          <w:szCs w:val="26"/>
        </w:rPr>
        <w:t>1</w:t>
      </w:r>
      <w:r w:rsidR="00C13F9C" w:rsidRPr="00435B9F">
        <w:rPr>
          <w:rFonts w:ascii="Times New Roman" w:hAnsi="Times New Roman" w:cs="Times New Roman"/>
          <w:bCs/>
          <w:sz w:val="26"/>
          <w:szCs w:val="26"/>
        </w:rPr>
        <w:t xml:space="preserve"> «</w:t>
      </w:r>
      <w:r w:rsidR="005248A3" w:rsidRPr="005248A3">
        <w:rPr>
          <w:rFonts w:ascii="Times New Roman" w:hAnsi="Times New Roman" w:cs="Times New Roman"/>
          <w:bCs/>
          <w:sz w:val="26"/>
          <w:szCs w:val="26"/>
        </w:rPr>
        <w:t>Об утверждении Положения о старостах сельских населенных пунктов Катав-Ивановского муниципального округа Челябинской области</w:t>
      </w:r>
      <w:r w:rsidR="00435B9F" w:rsidRPr="00435B9F">
        <w:rPr>
          <w:rFonts w:ascii="Times New Roman" w:hAnsi="Times New Roman" w:cs="Times New Roman"/>
          <w:bCs/>
          <w:sz w:val="26"/>
          <w:szCs w:val="26"/>
        </w:rPr>
        <w:t>»,</w:t>
      </w:r>
      <w:r w:rsidR="00C13F9C" w:rsidRPr="00435B9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Уставом Катав-Ивановского муниципального </w:t>
      </w:r>
      <w:r w:rsidR="00435B9F" w:rsidRPr="00435B9F">
        <w:rPr>
          <w:rFonts w:ascii="Times New Roman" w:hAnsi="Times New Roman" w:cs="Times New Roman"/>
          <w:bCs/>
          <w:sz w:val="26"/>
          <w:szCs w:val="26"/>
        </w:rPr>
        <w:t>округа Челябинской области</w:t>
      </w:r>
      <w:r w:rsidR="005248A3">
        <w:rPr>
          <w:rFonts w:ascii="Times New Roman" w:hAnsi="Times New Roman" w:cs="Times New Roman"/>
          <w:bCs/>
          <w:sz w:val="26"/>
          <w:szCs w:val="26"/>
        </w:rPr>
        <w:t xml:space="preserve">, на основании протокола собрания граждан о назначении старосты </w:t>
      </w:r>
      <w:r w:rsidR="00F75476" w:rsidRPr="00F75476">
        <w:rPr>
          <w:rFonts w:ascii="Times New Roman" w:hAnsi="Times New Roman" w:cs="Times New Roman"/>
          <w:bCs/>
          <w:sz w:val="26"/>
          <w:szCs w:val="26"/>
        </w:rPr>
        <w:t xml:space="preserve">п. </w:t>
      </w:r>
      <w:r w:rsidR="00F82C6B" w:rsidRPr="00F82C6B">
        <w:rPr>
          <w:rFonts w:ascii="Times New Roman" w:hAnsi="Times New Roman" w:cs="Times New Roman"/>
          <w:sz w:val="26"/>
          <w:szCs w:val="26"/>
        </w:rPr>
        <w:t>Совхозный Лесного</w:t>
      </w:r>
      <w:r w:rsidR="005248A3" w:rsidRPr="00E523B6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248A3" w:rsidRPr="005248A3">
        <w:rPr>
          <w:rFonts w:ascii="Times New Roman" w:hAnsi="Times New Roman" w:cs="Times New Roman"/>
          <w:bCs/>
          <w:sz w:val="26"/>
          <w:szCs w:val="26"/>
        </w:rPr>
        <w:t>сельского поселения Катав-Ивановского муниципального округа Челябинской области</w:t>
      </w:r>
      <w:r w:rsidR="005248A3">
        <w:rPr>
          <w:rFonts w:ascii="Times New Roman" w:hAnsi="Times New Roman" w:cs="Times New Roman"/>
          <w:bCs/>
          <w:sz w:val="26"/>
          <w:szCs w:val="26"/>
        </w:rPr>
        <w:t xml:space="preserve"> от </w:t>
      </w:r>
      <w:r w:rsidR="005248A3" w:rsidRPr="005248A3">
        <w:rPr>
          <w:rFonts w:ascii="Times New Roman" w:hAnsi="Times New Roman" w:cs="Times New Roman"/>
          <w:bCs/>
          <w:sz w:val="26"/>
          <w:szCs w:val="26"/>
        </w:rPr>
        <w:t>3</w:t>
      </w:r>
      <w:r w:rsidR="00F82C6B">
        <w:rPr>
          <w:rFonts w:ascii="Times New Roman" w:hAnsi="Times New Roman" w:cs="Times New Roman"/>
          <w:bCs/>
          <w:sz w:val="26"/>
          <w:szCs w:val="26"/>
        </w:rPr>
        <w:t>0</w:t>
      </w:r>
      <w:r w:rsidR="005248A3" w:rsidRPr="005248A3">
        <w:rPr>
          <w:rFonts w:ascii="Times New Roman" w:hAnsi="Times New Roman" w:cs="Times New Roman"/>
          <w:bCs/>
          <w:sz w:val="26"/>
          <w:szCs w:val="26"/>
        </w:rPr>
        <w:t>.03.2026</w:t>
      </w:r>
      <w:r w:rsidR="00435B9F" w:rsidRPr="00435B9F">
        <w:rPr>
          <w:rFonts w:ascii="Times New Roman" w:hAnsi="Times New Roman" w:cs="Times New Roman"/>
          <w:sz w:val="26"/>
          <w:szCs w:val="26"/>
        </w:rPr>
        <w:t xml:space="preserve">, 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Собрание депутатов Катав-Ивановского муниципального 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округа Челябинской области</w:t>
      </w:r>
    </w:p>
    <w:p w:rsidR="00A56ED7" w:rsidRPr="00435B9F" w:rsidRDefault="00A56ED7" w:rsidP="0048797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35B9F">
        <w:rPr>
          <w:rFonts w:ascii="Times New Roman" w:hAnsi="Times New Roman" w:cs="Times New Roman"/>
          <w:bCs/>
          <w:sz w:val="26"/>
          <w:szCs w:val="26"/>
        </w:rPr>
        <w:t>РЕШАЕТ:</w:t>
      </w:r>
    </w:p>
    <w:p w:rsidR="004E407F" w:rsidRPr="00435B9F" w:rsidRDefault="004E407F" w:rsidP="0048797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435B9F" w:rsidRPr="00DF66EF" w:rsidRDefault="00DF66EF" w:rsidP="00487971">
      <w:pPr>
        <w:pStyle w:val="a3"/>
        <w:numPr>
          <w:ilvl w:val="0"/>
          <w:numId w:val="4"/>
        </w:numPr>
        <w:tabs>
          <w:tab w:val="clear" w:pos="4153"/>
          <w:tab w:val="left" w:pos="851"/>
          <w:tab w:val="left" w:pos="993"/>
        </w:tabs>
        <w:ind w:left="0" w:firstLine="709"/>
        <w:jc w:val="both"/>
        <w:rPr>
          <w:szCs w:val="26"/>
        </w:rPr>
      </w:pPr>
      <w:r>
        <w:rPr>
          <w:bCs/>
          <w:szCs w:val="26"/>
        </w:rPr>
        <w:t xml:space="preserve">Назначить </w:t>
      </w:r>
      <w:r w:rsidR="00554A5D">
        <w:rPr>
          <w:szCs w:val="26"/>
        </w:rPr>
        <w:t>старост</w:t>
      </w:r>
      <w:r w:rsidR="005248A3">
        <w:rPr>
          <w:szCs w:val="26"/>
        </w:rPr>
        <w:t xml:space="preserve">ой </w:t>
      </w:r>
      <w:r w:rsidR="00F75476">
        <w:rPr>
          <w:szCs w:val="26"/>
        </w:rPr>
        <w:t xml:space="preserve">п. </w:t>
      </w:r>
      <w:r w:rsidR="00F82C6B">
        <w:rPr>
          <w:szCs w:val="26"/>
        </w:rPr>
        <w:t>Совхозный Лесного</w:t>
      </w:r>
      <w:r w:rsidR="00F82C6B" w:rsidRPr="005248A3">
        <w:rPr>
          <w:szCs w:val="26"/>
        </w:rPr>
        <w:t xml:space="preserve"> </w:t>
      </w:r>
      <w:r w:rsidR="005248A3" w:rsidRPr="005248A3">
        <w:rPr>
          <w:szCs w:val="26"/>
        </w:rPr>
        <w:t>сельского поселения Катав-Ивановского муниципального округа Челябинской области</w:t>
      </w:r>
      <w:r w:rsidR="005248A3">
        <w:rPr>
          <w:szCs w:val="26"/>
        </w:rPr>
        <w:t xml:space="preserve"> </w:t>
      </w:r>
      <w:r w:rsidR="00F82C6B">
        <w:rPr>
          <w:szCs w:val="26"/>
        </w:rPr>
        <w:t>Вишнякова Андрея Михайловича</w:t>
      </w:r>
      <w:r w:rsidR="005248A3">
        <w:rPr>
          <w:szCs w:val="26"/>
        </w:rPr>
        <w:t xml:space="preserve">. </w:t>
      </w:r>
    </w:p>
    <w:p w:rsidR="00DF66EF" w:rsidRDefault="00435B9F" w:rsidP="00487971">
      <w:pPr>
        <w:pStyle w:val="a3"/>
        <w:numPr>
          <w:ilvl w:val="0"/>
          <w:numId w:val="4"/>
        </w:numPr>
        <w:tabs>
          <w:tab w:val="clear" w:pos="4153"/>
          <w:tab w:val="left" w:pos="851"/>
          <w:tab w:val="left" w:pos="993"/>
          <w:tab w:val="center" w:pos="4536"/>
        </w:tabs>
        <w:ind w:left="0" w:firstLine="709"/>
        <w:jc w:val="both"/>
        <w:rPr>
          <w:szCs w:val="26"/>
        </w:rPr>
      </w:pPr>
      <w:r w:rsidRPr="00435B9F">
        <w:rPr>
          <w:szCs w:val="26"/>
        </w:rPr>
        <w:t>Настоящее решение вступает в силу со дня</w:t>
      </w:r>
      <w:r>
        <w:rPr>
          <w:szCs w:val="26"/>
        </w:rPr>
        <w:t xml:space="preserve"> подписания и подлежит </w:t>
      </w:r>
      <w:r w:rsidR="005248A3" w:rsidRPr="00F40516">
        <w:rPr>
          <w:szCs w:val="26"/>
        </w:rPr>
        <w:t>опубликовани</w:t>
      </w:r>
      <w:r w:rsidR="005248A3">
        <w:rPr>
          <w:szCs w:val="26"/>
        </w:rPr>
        <w:t>ю</w:t>
      </w:r>
      <w:r w:rsidR="005248A3" w:rsidRPr="00F40516">
        <w:rPr>
          <w:szCs w:val="26"/>
        </w:rPr>
        <w:t xml:space="preserve"> в сетевом издании «Официальный сайт Администрации Катав-Ивановского муниципального района» (доменное имя - KATAVIVAN.RU, регистрация в официальном сетевом издании в </w:t>
      </w:r>
      <w:r w:rsidR="005248A3">
        <w:rPr>
          <w:szCs w:val="26"/>
        </w:rPr>
        <w:t>качестве сетевого издания: ЭЛ №</w:t>
      </w:r>
      <w:r w:rsidR="005248A3" w:rsidRPr="00F40516">
        <w:rPr>
          <w:szCs w:val="26"/>
        </w:rPr>
        <w:t>ФС 77 - 90458 от 25.11.2025).</w:t>
      </w:r>
    </w:p>
    <w:p w:rsidR="00DF66EF" w:rsidRDefault="00DF66EF" w:rsidP="00DF66EF">
      <w:pPr>
        <w:pStyle w:val="a3"/>
        <w:tabs>
          <w:tab w:val="clear" w:pos="4153"/>
          <w:tab w:val="center" w:pos="851"/>
          <w:tab w:val="center" w:pos="4536"/>
        </w:tabs>
        <w:jc w:val="both"/>
        <w:rPr>
          <w:szCs w:val="26"/>
        </w:rPr>
      </w:pPr>
    </w:p>
    <w:p w:rsidR="005248A3" w:rsidRDefault="005248A3" w:rsidP="00DF66EF">
      <w:pPr>
        <w:pStyle w:val="a3"/>
        <w:tabs>
          <w:tab w:val="clear" w:pos="4153"/>
          <w:tab w:val="center" w:pos="851"/>
          <w:tab w:val="center" w:pos="4536"/>
        </w:tabs>
        <w:jc w:val="both"/>
        <w:rPr>
          <w:szCs w:val="26"/>
        </w:rPr>
      </w:pPr>
    </w:p>
    <w:p w:rsidR="00DF66EF" w:rsidRPr="00DF66EF" w:rsidRDefault="00DF66EF" w:rsidP="00DF66EF">
      <w:pPr>
        <w:pStyle w:val="a3"/>
        <w:tabs>
          <w:tab w:val="center" w:pos="851"/>
          <w:tab w:val="center" w:pos="4536"/>
        </w:tabs>
        <w:jc w:val="both"/>
        <w:rPr>
          <w:szCs w:val="26"/>
        </w:rPr>
      </w:pPr>
      <w:r w:rsidRPr="00DF66EF">
        <w:rPr>
          <w:szCs w:val="26"/>
        </w:rPr>
        <w:t>Председатель Собрания депутатов</w:t>
      </w:r>
    </w:p>
    <w:p w:rsidR="00DF66EF" w:rsidRPr="00DF66EF" w:rsidRDefault="00DF66EF" w:rsidP="00DF66EF">
      <w:pPr>
        <w:pStyle w:val="a3"/>
        <w:tabs>
          <w:tab w:val="center" w:pos="851"/>
          <w:tab w:val="center" w:pos="4536"/>
        </w:tabs>
        <w:jc w:val="both"/>
        <w:rPr>
          <w:szCs w:val="26"/>
        </w:rPr>
      </w:pPr>
      <w:r w:rsidRPr="00DF66EF">
        <w:rPr>
          <w:szCs w:val="26"/>
        </w:rPr>
        <w:t>Катав-Ивановского муниципального округа</w:t>
      </w:r>
    </w:p>
    <w:p w:rsidR="004A56F9" w:rsidRPr="000A708F" w:rsidRDefault="00DF66EF" w:rsidP="00A16EEC">
      <w:pPr>
        <w:pStyle w:val="a3"/>
        <w:tabs>
          <w:tab w:val="clear" w:pos="4153"/>
          <w:tab w:val="center" w:pos="851"/>
          <w:tab w:val="center" w:pos="4536"/>
        </w:tabs>
        <w:jc w:val="both"/>
        <w:rPr>
          <w:szCs w:val="26"/>
        </w:rPr>
      </w:pPr>
      <w:r w:rsidRPr="00DF66EF">
        <w:rPr>
          <w:szCs w:val="26"/>
        </w:rPr>
        <w:t>Челябинской области</w:t>
      </w:r>
      <w:r w:rsidRPr="00DF66EF">
        <w:rPr>
          <w:szCs w:val="26"/>
        </w:rPr>
        <w:tab/>
      </w:r>
      <w:r>
        <w:rPr>
          <w:szCs w:val="26"/>
        </w:rPr>
        <w:tab/>
        <w:t xml:space="preserve">                                                 </w:t>
      </w:r>
      <w:r w:rsidRPr="00DF66EF">
        <w:rPr>
          <w:szCs w:val="26"/>
        </w:rPr>
        <w:t>Е.А. Куликова</w:t>
      </w:r>
    </w:p>
    <w:sectPr w:rsidR="004A56F9" w:rsidRPr="000A708F" w:rsidSect="0048797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022B0"/>
    <w:multiLevelType w:val="hybridMultilevel"/>
    <w:tmpl w:val="48020354"/>
    <w:lvl w:ilvl="0" w:tplc="0E30B1D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C40D74"/>
    <w:multiLevelType w:val="hybridMultilevel"/>
    <w:tmpl w:val="55B68B54"/>
    <w:lvl w:ilvl="0" w:tplc="26D64F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4E619CF"/>
    <w:multiLevelType w:val="hybridMultilevel"/>
    <w:tmpl w:val="58CE6C88"/>
    <w:lvl w:ilvl="0" w:tplc="3BA8EE3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D20743"/>
    <w:multiLevelType w:val="hybridMultilevel"/>
    <w:tmpl w:val="11F8B084"/>
    <w:lvl w:ilvl="0" w:tplc="F9248A16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637671B"/>
    <w:multiLevelType w:val="hybridMultilevel"/>
    <w:tmpl w:val="BB008732"/>
    <w:lvl w:ilvl="0" w:tplc="F8AC728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A56ED7"/>
    <w:rsid w:val="000354BB"/>
    <w:rsid w:val="00036A6D"/>
    <w:rsid w:val="0004622C"/>
    <w:rsid w:val="00086B87"/>
    <w:rsid w:val="000A708F"/>
    <w:rsid w:val="000B2866"/>
    <w:rsid w:val="000E5910"/>
    <w:rsid w:val="000F36A9"/>
    <w:rsid w:val="000F38C6"/>
    <w:rsid w:val="00102368"/>
    <w:rsid w:val="001272DD"/>
    <w:rsid w:val="001479BE"/>
    <w:rsid w:val="00175789"/>
    <w:rsid w:val="001F0898"/>
    <w:rsid w:val="001F1E33"/>
    <w:rsid w:val="00203979"/>
    <w:rsid w:val="00243780"/>
    <w:rsid w:val="00244D7F"/>
    <w:rsid w:val="00276569"/>
    <w:rsid w:val="002929FF"/>
    <w:rsid w:val="002A4B73"/>
    <w:rsid w:val="002B4EC4"/>
    <w:rsid w:val="002D3241"/>
    <w:rsid w:val="002E669E"/>
    <w:rsid w:val="00301A42"/>
    <w:rsid w:val="003426B5"/>
    <w:rsid w:val="00343485"/>
    <w:rsid w:val="00344BAF"/>
    <w:rsid w:val="00346E7A"/>
    <w:rsid w:val="0035461C"/>
    <w:rsid w:val="00355DC3"/>
    <w:rsid w:val="0039497D"/>
    <w:rsid w:val="003F287C"/>
    <w:rsid w:val="00405432"/>
    <w:rsid w:val="00417F26"/>
    <w:rsid w:val="004216DD"/>
    <w:rsid w:val="00435B9F"/>
    <w:rsid w:val="004866D4"/>
    <w:rsid w:val="00487971"/>
    <w:rsid w:val="00495A48"/>
    <w:rsid w:val="004A56F9"/>
    <w:rsid w:val="004B156D"/>
    <w:rsid w:val="004D73CD"/>
    <w:rsid w:val="004E407F"/>
    <w:rsid w:val="005248A3"/>
    <w:rsid w:val="005374D1"/>
    <w:rsid w:val="00554A5D"/>
    <w:rsid w:val="0055674A"/>
    <w:rsid w:val="0056354C"/>
    <w:rsid w:val="00572CD3"/>
    <w:rsid w:val="0058619A"/>
    <w:rsid w:val="00596E8E"/>
    <w:rsid w:val="005A2EC4"/>
    <w:rsid w:val="00601528"/>
    <w:rsid w:val="00616C59"/>
    <w:rsid w:val="00634169"/>
    <w:rsid w:val="006427A8"/>
    <w:rsid w:val="00646A2C"/>
    <w:rsid w:val="00654CF4"/>
    <w:rsid w:val="006748CB"/>
    <w:rsid w:val="00677DBC"/>
    <w:rsid w:val="006950CE"/>
    <w:rsid w:val="006B1F47"/>
    <w:rsid w:val="006C1E02"/>
    <w:rsid w:val="006C7D54"/>
    <w:rsid w:val="006D5DA2"/>
    <w:rsid w:val="006E17B2"/>
    <w:rsid w:val="006F04F9"/>
    <w:rsid w:val="006F50DF"/>
    <w:rsid w:val="006F6004"/>
    <w:rsid w:val="00721F1F"/>
    <w:rsid w:val="007441FC"/>
    <w:rsid w:val="00751D87"/>
    <w:rsid w:val="00754324"/>
    <w:rsid w:val="00771EB2"/>
    <w:rsid w:val="00775C30"/>
    <w:rsid w:val="0077764B"/>
    <w:rsid w:val="0078292B"/>
    <w:rsid w:val="00792C63"/>
    <w:rsid w:val="007B1895"/>
    <w:rsid w:val="007F7B20"/>
    <w:rsid w:val="0080065B"/>
    <w:rsid w:val="008035EA"/>
    <w:rsid w:val="00820B05"/>
    <w:rsid w:val="00844ABE"/>
    <w:rsid w:val="00852E50"/>
    <w:rsid w:val="00855F8B"/>
    <w:rsid w:val="008637F4"/>
    <w:rsid w:val="0088101E"/>
    <w:rsid w:val="00882C6C"/>
    <w:rsid w:val="008A345A"/>
    <w:rsid w:val="008B2296"/>
    <w:rsid w:val="008B41E4"/>
    <w:rsid w:val="008C786D"/>
    <w:rsid w:val="008E0B90"/>
    <w:rsid w:val="008E57D2"/>
    <w:rsid w:val="00901B9D"/>
    <w:rsid w:val="00904182"/>
    <w:rsid w:val="00916097"/>
    <w:rsid w:val="0096642A"/>
    <w:rsid w:val="00976A36"/>
    <w:rsid w:val="00981F84"/>
    <w:rsid w:val="00997578"/>
    <w:rsid w:val="009B3A69"/>
    <w:rsid w:val="009C0A1D"/>
    <w:rsid w:val="009C11AE"/>
    <w:rsid w:val="009C33D0"/>
    <w:rsid w:val="00A100A3"/>
    <w:rsid w:val="00A155ED"/>
    <w:rsid w:val="00A16EEC"/>
    <w:rsid w:val="00A56ED7"/>
    <w:rsid w:val="00A87D8D"/>
    <w:rsid w:val="00B00233"/>
    <w:rsid w:val="00B367F3"/>
    <w:rsid w:val="00B444AB"/>
    <w:rsid w:val="00B6000F"/>
    <w:rsid w:val="00B94BED"/>
    <w:rsid w:val="00BA7625"/>
    <w:rsid w:val="00BB4D29"/>
    <w:rsid w:val="00BD332C"/>
    <w:rsid w:val="00BE7185"/>
    <w:rsid w:val="00C022AB"/>
    <w:rsid w:val="00C06730"/>
    <w:rsid w:val="00C100C3"/>
    <w:rsid w:val="00C101AB"/>
    <w:rsid w:val="00C13F9C"/>
    <w:rsid w:val="00C40891"/>
    <w:rsid w:val="00C62A71"/>
    <w:rsid w:val="00C67D55"/>
    <w:rsid w:val="00C8048C"/>
    <w:rsid w:val="00C9064F"/>
    <w:rsid w:val="00CA6466"/>
    <w:rsid w:val="00CB07BF"/>
    <w:rsid w:val="00CD5326"/>
    <w:rsid w:val="00CD6946"/>
    <w:rsid w:val="00CF5E62"/>
    <w:rsid w:val="00D30A06"/>
    <w:rsid w:val="00D3319E"/>
    <w:rsid w:val="00D42321"/>
    <w:rsid w:val="00D552D5"/>
    <w:rsid w:val="00D67892"/>
    <w:rsid w:val="00D77020"/>
    <w:rsid w:val="00DA594E"/>
    <w:rsid w:val="00DB1031"/>
    <w:rsid w:val="00DE4232"/>
    <w:rsid w:val="00DE4F92"/>
    <w:rsid w:val="00DF2472"/>
    <w:rsid w:val="00DF66EF"/>
    <w:rsid w:val="00DF6E4F"/>
    <w:rsid w:val="00E03910"/>
    <w:rsid w:val="00E11583"/>
    <w:rsid w:val="00E24115"/>
    <w:rsid w:val="00E33C06"/>
    <w:rsid w:val="00E523B6"/>
    <w:rsid w:val="00E66720"/>
    <w:rsid w:val="00E66B93"/>
    <w:rsid w:val="00E907FB"/>
    <w:rsid w:val="00E94946"/>
    <w:rsid w:val="00EA550C"/>
    <w:rsid w:val="00EA586A"/>
    <w:rsid w:val="00EB7AAB"/>
    <w:rsid w:val="00EB7B92"/>
    <w:rsid w:val="00EF529D"/>
    <w:rsid w:val="00F04EFD"/>
    <w:rsid w:val="00F11EE8"/>
    <w:rsid w:val="00F35264"/>
    <w:rsid w:val="00F64508"/>
    <w:rsid w:val="00F71505"/>
    <w:rsid w:val="00F74744"/>
    <w:rsid w:val="00F75476"/>
    <w:rsid w:val="00F82C6B"/>
    <w:rsid w:val="00FA33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56ED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A56ED7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56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6E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100C3"/>
    <w:pPr>
      <w:ind w:left="720"/>
      <w:contextualSpacing/>
    </w:pPr>
  </w:style>
  <w:style w:type="paragraph" w:customStyle="1" w:styleId="ConsNormal">
    <w:name w:val="ConsNormal"/>
    <w:rsid w:val="00CA64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8">
    <w:name w:val="Hyperlink"/>
    <w:basedOn w:val="a0"/>
    <w:uiPriority w:val="99"/>
    <w:unhideWhenUsed/>
    <w:rsid w:val="00CA6466"/>
    <w:rPr>
      <w:color w:val="0000FF" w:themeColor="hyperlink"/>
      <w:u w:val="single"/>
    </w:rPr>
  </w:style>
  <w:style w:type="paragraph" w:customStyle="1" w:styleId="s3">
    <w:name w:val="s_3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7B189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56ED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A56ED7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56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6E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100C3"/>
    <w:pPr>
      <w:ind w:left="720"/>
      <w:contextualSpacing/>
    </w:pPr>
  </w:style>
  <w:style w:type="paragraph" w:customStyle="1" w:styleId="ConsNormal">
    <w:name w:val="ConsNormal"/>
    <w:rsid w:val="00CA64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8">
    <w:name w:val="Hyperlink"/>
    <w:basedOn w:val="a0"/>
    <w:uiPriority w:val="99"/>
    <w:unhideWhenUsed/>
    <w:rsid w:val="00CA6466"/>
    <w:rPr>
      <w:color w:val="0000FF" w:themeColor="hyperlink"/>
      <w:u w:val="single"/>
    </w:rPr>
  </w:style>
  <w:style w:type="paragraph" w:customStyle="1" w:styleId="s3">
    <w:name w:val="s_3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7B189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4AD85C-90E0-4C73-8A1A-C07C8648E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sobdep2</dc:creator>
  <cp:lastModifiedBy>Пользователь</cp:lastModifiedBy>
  <cp:revision>34</cp:revision>
  <cp:lastPrinted>2026-04-17T09:09:00Z</cp:lastPrinted>
  <dcterms:created xsi:type="dcterms:W3CDTF">2021-02-17T11:40:00Z</dcterms:created>
  <dcterms:modified xsi:type="dcterms:W3CDTF">2026-04-17T09:16:00Z</dcterms:modified>
</cp:coreProperties>
</file>